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3A5253C7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proofErr w:type="gramStart"/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proofErr w:type="gramEnd"/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</w:t>
      </w:r>
      <w:r w:rsidR="009C4BB1">
        <w:rPr>
          <w:rFonts w:ascii="Tahoma" w:hAnsi="Tahoma" w:cs="Tahoma"/>
          <w:sz w:val="24"/>
        </w:rPr>
        <w:t xml:space="preserve"> Generale a Parigi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42CDBC92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CONSOLATO </w:t>
      </w:r>
      <w:r w:rsidR="009C4BB1">
        <w:rPr>
          <w:rFonts w:ascii="Tahoma" w:hAnsi="Tahoma" w:cs="Tahoma"/>
        </w:rPr>
        <w:t xml:space="preserve">GENERALE </w:t>
      </w:r>
      <w:r>
        <w:rPr>
          <w:rFonts w:ascii="Tahoma" w:hAnsi="Tahoma" w:cs="Tahoma"/>
        </w:rPr>
        <w:t xml:space="preserve">D’ITALIA </w:t>
      </w:r>
      <w:r w:rsidR="009C4BB1">
        <w:rPr>
          <w:rFonts w:ascii="Tahoma" w:hAnsi="Tahoma" w:cs="Tahoma"/>
        </w:rPr>
        <w:t>A PARIGI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946AE0"/>
    <w:rsid w:val="009C4BB1"/>
    <w:rsid w:val="00A039B6"/>
    <w:rsid w:val="00A17CEA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Manni Claudia</cp:lastModifiedBy>
  <cp:revision>7</cp:revision>
  <cp:lastPrinted>2014-09-22T13:51:00Z</cp:lastPrinted>
  <dcterms:created xsi:type="dcterms:W3CDTF">2021-07-02T14:18:00Z</dcterms:created>
  <dcterms:modified xsi:type="dcterms:W3CDTF">2026-09-08T07:39:00Z</dcterms:modified>
</cp:coreProperties>
</file>